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9F9" w:rsidRDefault="007F19F9" w:rsidP="004C2B27"/>
    <w:p w:rsidR="004C2B27" w:rsidRDefault="004C2B27" w:rsidP="004C2B27"/>
    <w:p w:rsidR="00DB70B9" w:rsidRDefault="00DB70B9" w:rsidP="00DB70B9"/>
    <w:p w:rsidR="00DB70B9" w:rsidRPr="003D216F" w:rsidRDefault="00DB70B9" w:rsidP="00DB70B9">
      <w:pPr>
        <w:autoSpaceDE w:val="0"/>
        <w:autoSpaceDN w:val="0"/>
        <w:adjustRightInd w:val="0"/>
        <w:jc w:val="center"/>
        <w:rPr>
          <w:color w:val="000000"/>
        </w:rPr>
      </w:pPr>
      <w:r w:rsidRPr="003D216F">
        <w:rPr>
          <w:color w:val="000000"/>
        </w:rPr>
        <w:t>СВЕДЕНИЯ</w:t>
      </w:r>
    </w:p>
    <w:p w:rsidR="00DB70B9" w:rsidRPr="003D216F" w:rsidRDefault="00DB70B9" w:rsidP="00DB70B9">
      <w:pPr>
        <w:autoSpaceDE w:val="0"/>
        <w:autoSpaceDN w:val="0"/>
        <w:adjustRightInd w:val="0"/>
        <w:jc w:val="center"/>
        <w:rPr>
          <w:color w:val="000000"/>
        </w:rPr>
      </w:pPr>
      <w:r w:rsidRPr="003D216F">
        <w:rPr>
          <w:color w:val="000000"/>
        </w:rPr>
        <w:t>о доходах, расходах, об имуществе и обязательствах</w:t>
      </w:r>
    </w:p>
    <w:p w:rsidR="00DB70B9" w:rsidRPr="003D216F" w:rsidRDefault="00DB70B9" w:rsidP="00DB70B9">
      <w:pPr>
        <w:autoSpaceDE w:val="0"/>
        <w:autoSpaceDN w:val="0"/>
        <w:adjustRightInd w:val="0"/>
        <w:jc w:val="center"/>
        <w:rPr>
          <w:color w:val="000000"/>
        </w:rPr>
      </w:pPr>
      <w:r w:rsidRPr="003D216F">
        <w:rPr>
          <w:color w:val="000000"/>
        </w:rPr>
        <w:t>имущественного характера за отчётный период</w:t>
      </w:r>
    </w:p>
    <w:p w:rsidR="00DB70B9" w:rsidRPr="003D216F" w:rsidRDefault="00DB70B9" w:rsidP="00DB70B9">
      <w:pPr>
        <w:jc w:val="center"/>
        <w:rPr>
          <w:color w:val="000000"/>
        </w:rPr>
      </w:pPr>
      <w:r>
        <w:rPr>
          <w:color w:val="000000"/>
        </w:rPr>
        <w:t>с 1 января 2021 г. по 31 декабря 2021</w:t>
      </w:r>
      <w:r w:rsidRPr="003D216F">
        <w:rPr>
          <w:color w:val="000000"/>
        </w:rPr>
        <w:t>г.</w:t>
      </w:r>
    </w:p>
    <w:p w:rsidR="00DB70B9" w:rsidRDefault="00DB70B9" w:rsidP="00DB70B9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7"/>
        <w:gridCol w:w="1316"/>
        <w:gridCol w:w="1076"/>
        <w:gridCol w:w="1471"/>
        <w:gridCol w:w="987"/>
        <w:gridCol w:w="1320"/>
        <w:gridCol w:w="1066"/>
        <w:gridCol w:w="998"/>
        <w:gridCol w:w="1320"/>
        <w:gridCol w:w="1334"/>
        <w:gridCol w:w="1172"/>
        <w:gridCol w:w="1479"/>
      </w:tblGrid>
      <w:tr w:rsidR="00DB70B9" w:rsidRPr="00111FD7" w:rsidTr="00CC3C49">
        <w:tc>
          <w:tcPr>
            <w:tcW w:w="1247" w:type="dxa"/>
            <w:vMerge w:val="restart"/>
          </w:tcPr>
          <w:p w:rsidR="00DB70B9" w:rsidRPr="009264F4" w:rsidRDefault="00DB70B9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DB70B9" w:rsidRPr="009264F4" w:rsidRDefault="00DB70B9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DB70B9" w:rsidRPr="009264F4" w:rsidRDefault="00DB70B9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316" w:type="dxa"/>
            <w:vMerge w:val="restart"/>
          </w:tcPr>
          <w:p w:rsidR="00DB70B9" w:rsidRPr="009264F4" w:rsidRDefault="00DB70B9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854" w:type="dxa"/>
            <w:gridSpan w:val="4"/>
          </w:tcPr>
          <w:p w:rsidR="00DB70B9" w:rsidRPr="009264F4" w:rsidRDefault="00DB70B9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DB70B9" w:rsidRPr="00111FD7" w:rsidRDefault="00DB70B9" w:rsidP="00CC3C49">
            <w:pPr>
              <w:jc w:val="center"/>
              <w:rPr>
                <w:sz w:val="18"/>
                <w:szCs w:val="18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3384" w:type="dxa"/>
            <w:gridSpan w:val="3"/>
          </w:tcPr>
          <w:p w:rsidR="00DB70B9" w:rsidRPr="00111FD7" w:rsidRDefault="00DB70B9" w:rsidP="00CC3C49">
            <w:pPr>
              <w:jc w:val="center"/>
              <w:rPr>
                <w:sz w:val="18"/>
                <w:szCs w:val="18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34" w:type="dxa"/>
            <w:vMerge w:val="restart"/>
          </w:tcPr>
          <w:p w:rsidR="00DB70B9" w:rsidRPr="009264F4" w:rsidRDefault="00DB70B9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DB70B9" w:rsidRPr="009264F4" w:rsidRDefault="00DB70B9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172" w:type="dxa"/>
            <w:vMerge w:val="restart"/>
          </w:tcPr>
          <w:p w:rsidR="00DB70B9" w:rsidRPr="00797656" w:rsidRDefault="00DB70B9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7656">
              <w:rPr>
                <w:color w:val="000000"/>
                <w:sz w:val="20"/>
                <w:szCs w:val="20"/>
              </w:rPr>
              <w:t>Деклариро</w:t>
            </w:r>
            <w:proofErr w:type="spellEnd"/>
            <w:r w:rsidRPr="00797656">
              <w:rPr>
                <w:color w:val="000000"/>
                <w:sz w:val="20"/>
                <w:szCs w:val="20"/>
              </w:rPr>
              <w:t xml:space="preserve">-ванный годовой доход </w:t>
            </w:r>
            <w:proofErr w:type="gramStart"/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</w:t>
            </w:r>
            <w:proofErr w:type="gramEnd"/>
            <w:r w:rsidRPr="00797656">
              <w:rPr>
                <w:color w:val="000000"/>
                <w:sz w:val="20"/>
                <w:szCs w:val="20"/>
              </w:rPr>
              <w:t xml:space="preserve"> период</w:t>
            </w:r>
          </w:p>
          <w:p w:rsidR="00DB70B9" w:rsidRDefault="00DB70B9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479" w:type="dxa"/>
            <w:vMerge w:val="restart"/>
          </w:tcPr>
          <w:p w:rsidR="00DB70B9" w:rsidRPr="00797656" w:rsidRDefault="00DB70B9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DB70B9" w:rsidRPr="00111FD7" w:rsidTr="00CC3C49">
        <w:tc>
          <w:tcPr>
            <w:tcW w:w="1247" w:type="dxa"/>
            <w:vMerge/>
          </w:tcPr>
          <w:p w:rsidR="00DB70B9" w:rsidRDefault="00DB70B9" w:rsidP="00CC3C49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vMerge/>
          </w:tcPr>
          <w:p w:rsidR="00DB70B9" w:rsidRDefault="00DB70B9" w:rsidP="00CC3C49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</w:tcPr>
          <w:p w:rsidR="00DB70B9" w:rsidRPr="00797656" w:rsidRDefault="00DB70B9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DB70B9" w:rsidRPr="00797656" w:rsidRDefault="00DB70B9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объекта</w:t>
            </w:r>
          </w:p>
        </w:tc>
        <w:tc>
          <w:tcPr>
            <w:tcW w:w="1471" w:type="dxa"/>
          </w:tcPr>
          <w:p w:rsidR="00DB70B9" w:rsidRPr="00797656" w:rsidRDefault="00DB70B9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DB70B9" w:rsidRPr="00797656" w:rsidRDefault="00DB70B9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987" w:type="dxa"/>
          </w:tcPr>
          <w:p w:rsidR="00DB70B9" w:rsidRPr="00797656" w:rsidRDefault="00DB70B9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DB70B9" w:rsidRPr="00797656" w:rsidRDefault="00DB70B9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320" w:type="dxa"/>
          </w:tcPr>
          <w:p w:rsidR="00DB70B9" w:rsidRPr="00797656" w:rsidRDefault="00DB70B9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066" w:type="dxa"/>
          </w:tcPr>
          <w:p w:rsidR="00DB70B9" w:rsidRPr="00797656" w:rsidRDefault="00DB70B9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</w:t>
            </w:r>
            <w:r w:rsidRPr="00797656">
              <w:rPr>
                <w:color w:val="000000"/>
                <w:sz w:val="20"/>
                <w:szCs w:val="20"/>
              </w:rPr>
              <w:t>объекта</w:t>
            </w:r>
          </w:p>
        </w:tc>
        <w:tc>
          <w:tcPr>
            <w:tcW w:w="998" w:type="dxa"/>
          </w:tcPr>
          <w:p w:rsidR="00DB70B9" w:rsidRPr="00797656" w:rsidRDefault="00DB70B9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DB70B9" w:rsidRPr="00797656" w:rsidRDefault="00DB70B9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320" w:type="dxa"/>
          </w:tcPr>
          <w:p w:rsidR="00DB70B9" w:rsidRPr="00797656" w:rsidRDefault="00DB70B9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334" w:type="dxa"/>
            <w:vMerge/>
          </w:tcPr>
          <w:p w:rsidR="00DB70B9" w:rsidRPr="00111FD7" w:rsidRDefault="00DB70B9" w:rsidP="00CC3C4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2" w:type="dxa"/>
            <w:vMerge/>
          </w:tcPr>
          <w:p w:rsidR="00DB70B9" w:rsidRPr="00111FD7" w:rsidRDefault="00DB70B9" w:rsidP="00CC3C4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9" w:type="dxa"/>
            <w:vMerge/>
          </w:tcPr>
          <w:p w:rsidR="00DB70B9" w:rsidRPr="00111FD7" w:rsidRDefault="00DB70B9" w:rsidP="00CC3C49">
            <w:pPr>
              <w:jc w:val="both"/>
              <w:rPr>
                <w:sz w:val="18"/>
                <w:szCs w:val="18"/>
              </w:rPr>
            </w:pPr>
          </w:p>
        </w:tc>
      </w:tr>
      <w:tr w:rsidR="00DB70B9" w:rsidRPr="00111FD7" w:rsidTr="00CC3C49">
        <w:tc>
          <w:tcPr>
            <w:tcW w:w="1247" w:type="dxa"/>
          </w:tcPr>
          <w:p w:rsidR="00DB70B9" w:rsidRPr="00111FD7" w:rsidRDefault="00DB70B9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Силаева Е.В.</w:t>
            </w:r>
          </w:p>
        </w:tc>
        <w:tc>
          <w:tcPr>
            <w:tcW w:w="1316" w:type="dxa"/>
          </w:tcPr>
          <w:p w:rsidR="00DB70B9" w:rsidRPr="00111FD7" w:rsidRDefault="00DB70B9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МКУК «ЦБС Селезянского сельского поселения»</w:t>
            </w:r>
          </w:p>
        </w:tc>
        <w:tc>
          <w:tcPr>
            <w:tcW w:w="1076" w:type="dxa"/>
          </w:tcPr>
          <w:p w:rsidR="00DB70B9" w:rsidRPr="00111FD7" w:rsidRDefault="00DB70B9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71" w:type="dxa"/>
          </w:tcPr>
          <w:p w:rsidR="00DB70B9" w:rsidRPr="00111FD7" w:rsidRDefault="00DB70B9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87" w:type="dxa"/>
          </w:tcPr>
          <w:p w:rsidR="00DB70B9" w:rsidRPr="00111FD7" w:rsidRDefault="00DB70B9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48,2</w:t>
            </w:r>
          </w:p>
        </w:tc>
        <w:tc>
          <w:tcPr>
            <w:tcW w:w="1320" w:type="dxa"/>
          </w:tcPr>
          <w:p w:rsidR="00DB70B9" w:rsidRDefault="00DB70B9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B70B9" w:rsidRDefault="00DB70B9" w:rsidP="00CC3C49">
            <w:pPr>
              <w:jc w:val="both"/>
              <w:rPr>
                <w:sz w:val="18"/>
                <w:szCs w:val="18"/>
              </w:rPr>
            </w:pPr>
          </w:p>
          <w:p w:rsidR="00DB70B9" w:rsidRDefault="00DB70B9" w:rsidP="00CC3C49">
            <w:pPr>
              <w:jc w:val="both"/>
              <w:rPr>
                <w:sz w:val="18"/>
                <w:szCs w:val="18"/>
              </w:rPr>
            </w:pPr>
          </w:p>
          <w:p w:rsidR="00DB70B9" w:rsidRDefault="00DB70B9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B70B9" w:rsidRDefault="00DB70B9" w:rsidP="00CC3C49">
            <w:pPr>
              <w:jc w:val="both"/>
              <w:rPr>
                <w:sz w:val="18"/>
                <w:szCs w:val="18"/>
              </w:rPr>
            </w:pPr>
          </w:p>
          <w:p w:rsidR="00DB70B9" w:rsidRDefault="00DB70B9" w:rsidP="00CC3C49">
            <w:pPr>
              <w:jc w:val="both"/>
              <w:rPr>
                <w:sz w:val="18"/>
                <w:szCs w:val="18"/>
              </w:rPr>
            </w:pPr>
          </w:p>
          <w:p w:rsidR="00DB70B9" w:rsidRPr="00111FD7" w:rsidRDefault="00DB70B9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6" w:type="dxa"/>
          </w:tcPr>
          <w:p w:rsidR="00DB70B9" w:rsidRPr="00111FD7" w:rsidRDefault="00DB70B9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8" w:type="dxa"/>
          </w:tcPr>
          <w:p w:rsidR="00DB70B9" w:rsidRPr="00111FD7" w:rsidRDefault="00DB70B9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DB70B9" w:rsidRPr="00111FD7" w:rsidRDefault="00DB70B9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4" w:type="dxa"/>
          </w:tcPr>
          <w:p w:rsidR="00DB70B9" w:rsidRPr="00111FD7" w:rsidRDefault="00DB70B9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2" w:type="dxa"/>
          </w:tcPr>
          <w:p w:rsidR="00DB70B9" w:rsidRPr="00111FD7" w:rsidRDefault="00DB70B9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664 626,86</w:t>
            </w:r>
          </w:p>
        </w:tc>
        <w:tc>
          <w:tcPr>
            <w:tcW w:w="1479" w:type="dxa"/>
          </w:tcPr>
          <w:p w:rsidR="00DB70B9" w:rsidRPr="00111FD7" w:rsidRDefault="00DB70B9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4C2B27" w:rsidRDefault="004C2B27" w:rsidP="00DB70B9"/>
    <w:p w:rsidR="007F19F9" w:rsidRDefault="007F19F9" w:rsidP="00DB70B9">
      <w:pPr>
        <w:autoSpaceDE w:val="0"/>
        <w:autoSpaceDN w:val="0"/>
        <w:adjustRightInd w:val="0"/>
        <w:jc w:val="center"/>
        <w:rPr>
          <w:color w:val="000000"/>
        </w:rPr>
      </w:pPr>
    </w:p>
    <w:p w:rsidR="007F19F9" w:rsidRDefault="007F19F9" w:rsidP="00DB70B9">
      <w:pPr>
        <w:autoSpaceDE w:val="0"/>
        <w:autoSpaceDN w:val="0"/>
        <w:adjustRightInd w:val="0"/>
        <w:jc w:val="center"/>
        <w:rPr>
          <w:color w:val="000000"/>
        </w:rPr>
      </w:pPr>
    </w:p>
    <w:p w:rsidR="007F19F9" w:rsidRDefault="007F19F9" w:rsidP="00DB70B9">
      <w:pPr>
        <w:autoSpaceDE w:val="0"/>
        <w:autoSpaceDN w:val="0"/>
        <w:adjustRightInd w:val="0"/>
        <w:jc w:val="center"/>
        <w:rPr>
          <w:color w:val="000000"/>
        </w:rPr>
      </w:pPr>
    </w:p>
    <w:p w:rsidR="007F19F9" w:rsidRDefault="007F19F9" w:rsidP="00DB70B9">
      <w:pPr>
        <w:autoSpaceDE w:val="0"/>
        <w:autoSpaceDN w:val="0"/>
        <w:adjustRightInd w:val="0"/>
        <w:jc w:val="center"/>
        <w:rPr>
          <w:color w:val="000000"/>
        </w:rPr>
      </w:pPr>
    </w:p>
    <w:p w:rsidR="007F19F9" w:rsidRDefault="007F19F9" w:rsidP="00DB70B9">
      <w:pPr>
        <w:autoSpaceDE w:val="0"/>
        <w:autoSpaceDN w:val="0"/>
        <w:adjustRightInd w:val="0"/>
        <w:jc w:val="center"/>
        <w:rPr>
          <w:color w:val="000000"/>
        </w:rPr>
      </w:pPr>
    </w:p>
    <w:p w:rsidR="007F19F9" w:rsidRDefault="007F19F9" w:rsidP="00DB70B9">
      <w:pPr>
        <w:autoSpaceDE w:val="0"/>
        <w:autoSpaceDN w:val="0"/>
        <w:adjustRightInd w:val="0"/>
        <w:jc w:val="center"/>
        <w:rPr>
          <w:color w:val="000000"/>
        </w:rPr>
      </w:pPr>
    </w:p>
    <w:p w:rsidR="007F19F9" w:rsidRDefault="007F19F9" w:rsidP="00DB70B9">
      <w:pPr>
        <w:autoSpaceDE w:val="0"/>
        <w:autoSpaceDN w:val="0"/>
        <w:adjustRightInd w:val="0"/>
        <w:jc w:val="center"/>
        <w:rPr>
          <w:color w:val="000000"/>
        </w:rPr>
      </w:pPr>
    </w:p>
    <w:p w:rsidR="007F19F9" w:rsidRDefault="007F19F9" w:rsidP="00DB70B9">
      <w:pPr>
        <w:autoSpaceDE w:val="0"/>
        <w:autoSpaceDN w:val="0"/>
        <w:adjustRightInd w:val="0"/>
        <w:jc w:val="center"/>
        <w:rPr>
          <w:color w:val="000000"/>
        </w:rPr>
      </w:pPr>
    </w:p>
    <w:p w:rsidR="007F19F9" w:rsidRDefault="007F19F9" w:rsidP="00DB70B9">
      <w:pPr>
        <w:autoSpaceDE w:val="0"/>
        <w:autoSpaceDN w:val="0"/>
        <w:adjustRightInd w:val="0"/>
        <w:jc w:val="center"/>
        <w:rPr>
          <w:color w:val="000000"/>
        </w:rPr>
      </w:pPr>
    </w:p>
    <w:p w:rsidR="007F19F9" w:rsidRDefault="007F19F9" w:rsidP="00DB70B9">
      <w:pPr>
        <w:autoSpaceDE w:val="0"/>
        <w:autoSpaceDN w:val="0"/>
        <w:adjustRightInd w:val="0"/>
        <w:jc w:val="center"/>
        <w:rPr>
          <w:color w:val="000000"/>
        </w:rPr>
      </w:pPr>
    </w:p>
    <w:p w:rsidR="007F19F9" w:rsidRDefault="007F19F9" w:rsidP="00DB70B9">
      <w:pPr>
        <w:autoSpaceDE w:val="0"/>
        <w:autoSpaceDN w:val="0"/>
        <w:adjustRightInd w:val="0"/>
        <w:jc w:val="center"/>
        <w:rPr>
          <w:color w:val="000000"/>
        </w:rPr>
      </w:pPr>
    </w:p>
    <w:p w:rsidR="007F19F9" w:rsidRDefault="007F19F9" w:rsidP="00DB70B9">
      <w:pPr>
        <w:autoSpaceDE w:val="0"/>
        <w:autoSpaceDN w:val="0"/>
        <w:adjustRightInd w:val="0"/>
        <w:jc w:val="center"/>
        <w:rPr>
          <w:color w:val="000000"/>
        </w:rPr>
      </w:pPr>
    </w:p>
    <w:p w:rsidR="00DB70B9" w:rsidRPr="003D216F" w:rsidRDefault="00DB70B9" w:rsidP="00DB70B9">
      <w:pPr>
        <w:autoSpaceDE w:val="0"/>
        <w:autoSpaceDN w:val="0"/>
        <w:adjustRightInd w:val="0"/>
        <w:jc w:val="center"/>
        <w:rPr>
          <w:color w:val="000000"/>
        </w:rPr>
      </w:pPr>
      <w:r w:rsidRPr="003D216F">
        <w:rPr>
          <w:color w:val="000000"/>
        </w:rPr>
        <w:lastRenderedPageBreak/>
        <w:t>СВЕДЕНИЯ</w:t>
      </w:r>
    </w:p>
    <w:p w:rsidR="00DB70B9" w:rsidRPr="003D216F" w:rsidRDefault="00DB70B9" w:rsidP="00DB70B9">
      <w:pPr>
        <w:autoSpaceDE w:val="0"/>
        <w:autoSpaceDN w:val="0"/>
        <w:adjustRightInd w:val="0"/>
        <w:jc w:val="center"/>
        <w:rPr>
          <w:color w:val="000000"/>
        </w:rPr>
      </w:pPr>
      <w:r w:rsidRPr="003D216F">
        <w:rPr>
          <w:color w:val="000000"/>
        </w:rPr>
        <w:t>о доходах, расходах, об имуществе и обязательствах</w:t>
      </w:r>
    </w:p>
    <w:p w:rsidR="00DB70B9" w:rsidRPr="003D216F" w:rsidRDefault="00DB70B9" w:rsidP="00DB70B9">
      <w:pPr>
        <w:autoSpaceDE w:val="0"/>
        <w:autoSpaceDN w:val="0"/>
        <w:adjustRightInd w:val="0"/>
        <w:jc w:val="center"/>
        <w:rPr>
          <w:color w:val="000000"/>
        </w:rPr>
      </w:pPr>
      <w:r w:rsidRPr="003D216F">
        <w:rPr>
          <w:color w:val="000000"/>
        </w:rPr>
        <w:t>имущественного характера за отчётный период</w:t>
      </w:r>
    </w:p>
    <w:p w:rsidR="00DB70B9" w:rsidRPr="003D216F" w:rsidRDefault="00DB70B9" w:rsidP="00DB70B9">
      <w:pPr>
        <w:jc w:val="center"/>
        <w:rPr>
          <w:color w:val="000000"/>
        </w:rPr>
      </w:pPr>
      <w:r>
        <w:rPr>
          <w:color w:val="000000"/>
        </w:rPr>
        <w:t>с 1 января 2021 г. по 31 декабря 2021</w:t>
      </w:r>
      <w:r w:rsidRPr="003D216F">
        <w:rPr>
          <w:color w:val="000000"/>
        </w:rPr>
        <w:t>г.</w:t>
      </w:r>
    </w:p>
    <w:p w:rsidR="00DB70B9" w:rsidRDefault="00DB70B9" w:rsidP="00DB70B9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7"/>
        <w:gridCol w:w="1322"/>
        <w:gridCol w:w="1077"/>
        <w:gridCol w:w="1471"/>
        <w:gridCol w:w="1002"/>
        <w:gridCol w:w="1320"/>
        <w:gridCol w:w="1039"/>
        <w:gridCol w:w="1014"/>
        <w:gridCol w:w="1320"/>
        <w:gridCol w:w="1334"/>
        <w:gridCol w:w="1161"/>
        <w:gridCol w:w="1479"/>
      </w:tblGrid>
      <w:tr w:rsidR="00DB70B9" w:rsidRPr="00111FD7" w:rsidTr="00CC3C49">
        <w:tc>
          <w:tcPr>
            <w:tcW w:w="1247" w:type="dxa"/>
            <w:vMerge w:val="restart"/>
          </w:tcPr>
          <w:p w:rsidR="00DB70B9" w:rsidRPr="009264F4" w:rsidRDefault="00DB70B9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DB70B9" w:rsidRPr="009264F4" w:rsidRDefault="00DB70B9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DB70B9" w:rsidRPr="009264F4" w:rsidRDefault="00DB70B9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335" w:type="dxa"/>
            <w:vMerge w:val="restart"/>
          </w:tcPr>
          <w:p w:rsidR="00DB70B9" w:rsidRPr="009264F4" w:rsidRDefault="00DB70B9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782" w:type="dxa"/>
            <w:gridSpan w:val="4"/>
          </w:tcPr>
          <w:p w:rsidR="00DB70B9" w:rsidRPr="009264F4" w:rsidRDefault="00DB70B9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DB70B9" w:rsidRPr="00111FD7" w:rsidRDefault="00DB70B9" w:rsidP="00CC3C49">
            <w:pPr>
              <w:jc w:val="center"/>
              <w:rPr>
                <w:sz w:val="18"/>
                <w:szCs w:val="18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3433" w:type="dxa"/>
            <w:gridSpan w:val="3"/>
          </w:tcPr>
          <w:p w:rsidR="00DB70B9" w:rsidRPr="00111FD7" w:rsidRDefault="00DB70B9" w:rsidP="00CC3C49">
            <w:pPr>
              <w:jc w:val="center"/>
              <w:rPr>
                <w:sz w:val="18"/>
                <w:szCs w:val="18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34" w:type="dxa"/>
            <w:vMerge w:val="restart"/>
          </w:tcPr>
          <w:p w:rsidR="00DB70B9" w:rsidRPr="009264F4" w:rsidRDefault="00DB70B9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DB70B9" w:rsidRPr="009264F4" w:rsidRDefault="00DB70B9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176" w:type="dxa"/>
            <w:vMerge w:val="restart"/>
          </w:tcPr>
          <w:p w:rsidR="00DB70B9" w:rsidRPr="00797656" w:rsidRDefault="00DB70B9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7656">
              <w:rPr>
                <w:color w:val="000000"/>
                <w:sz w:val="20"/>
                <w:szCs w:val="20"/>
              </w:rPr>
              <w:t>Деклариро</w:t>
            </w:r>
            <w:proofErr w:type="spellEnd"/>
            <w:r w:rsidRPr="00797656">
              <w:rPr>
                <w:color w:val="000000"/>
                <w:sz w:val="20"/>
                <w:szCs w:val="20"/>
              </w:rPr>
              <w:t xml:space="preserve">-ванный годовой доход </w:t>
            </w:r>
            <w:proofErr w:type="gramStart"/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</w:t>
            </w:r>
            <w:proofErr w:type="gramEnd"/>
            <w:r w:rsidRPr="00797656">
              <w:rPr>
                <w:color w:val="000000"/>
                <w:sz w:val="20"/>
                <w:szCs w:val="20"/>
              </w:rPr>
              <w:t xml:space="preserve"> период</w:t>
            </w:r>
          </w:p>
          <w:p w:rsidR="00DB70B9" w:rsidRDefault="00DB70B9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479" w:type="dxa"/>
            <w:vMerge w:val="restart"/>
          </w:tcPr>
          <w:p w:rsidR="00DB70B9" w:rsidRPr="00797656" w:rsidRDefault="00DB70B9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DB70B9" w:rsidRPr="00111FD7" w:rsidTr="00CC3C49">
        <w:tc>
          <w:tcPr>
            <w:tcW w:w="1247" w:type="dxa"/>
            <w:vMerge/>
          </w:tcPr>
          <w:p w:rsidR="00DB70B9" w:rsidRDefault="00DB70B9" w:rsidP="00CC3C49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vMerge/>
          </w:tcPr>
          <w:p w:rsidR="00DB70B9" w:rsidRDefault="00DB70B9" w:rsidP="00CC3C49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</w:tcPr>
          <w:p w:rsidR="00DB70B9" w:rsidRPr="00797656" w:rsidRDefault="00DB70B9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DB70B9" w:rsidRPr="00797656" w:rsidRDefault="00DB70B9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объекта</w:t>
            </w:r>
          </w:p>
        </w:tc>
        <w:tc>
          <w:tcPr>
            <w:tcW w:w="1350" w:type="dxa"/>
          </w:tcPr>
          <w:p w:rsidR="00DB70B9" w:rsidRPr="00797656" w:rsidRDefault="00DB70B9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DB70B9" w:rsidRPr="00797656" w:rsidRDefault="00DB70B9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33" w:type="dxa"/>
          </w:tcPr>
          <w:p w:rsidR="00DB70B9" w:rsidRPr="00797656" w:rsidRDefault="00DB70B9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DB70B9" w:rsidRPr="00797656" w:rsidRDefault="00DB70B9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320" w:type="dxa"/>
          </w:tcPr>
          <w:p w:rsidR="00DB70B9" w:rsidRPr="00797656" w:rsidRDefault="00DB70B9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066" w:type="dxa"/>
          </w:tcPr>
          <w:p w:rsidR="00DB70B9" w:rsidRPr="00797656" w:rsidRDefault="00DB70B9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</w:t>
            </w:r>
            <w:r w:rsidRPr="00797656">
              <w:rPr>
                <w:color w:val="000000"/>
                <w:sz w:val="20"/>
                <w:szCs w:val="20"/>
              </w:rPr>
              <w:t>объекта</w:t>
            </w:r>
          </w:p>
        </w:tc>
        <w:tc>
          <w:tcPr>
            <w:tcW w:w="1047" w:type="dxa"/>
          </w:tcPr>
          <w:p w:rsidR="00DB70B9" w:rsidRPr="00797656" w:rsidRDefault="00DB70B9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DB70B9" w:rsidRPr="00797656" w:rsidRDefault="00DB70B9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320" w:type="dxa"/>
          </w:tcPr>
          <w:p w:rsidR="00DB70B9" w:rsidRPr="00797656" w:rsidRDefault="00DB70B9" w:rsidP="00CC3C4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334" w:type="dxa"/>
            <w:vMerge/>
          </w:tcPr>
          <w:p w:rsidR="00DB70B9" w:rsidRPr="00111FD7" w:rsidRDefault="00DB70B9" w:rsidP="00CC3C4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6" w:type="dxa"/>
            <w:vMerge/>
          </w:tcPr>
          <w:p w:rsidR="00DB70B9" w:rsidRPr="00111FD7" w:rsidRDefault="00DB70B9" w:rsidP="00CC3C4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9" w:type="dxa"/>
            <w:vMerge/>
          </w:tcPr>
          <w:p w:rsidR="00DB70B9" w:rsidRPr="00111FD7" w:rsidRDefault="00DB70B9" w:rsidP="00CC3C49">
            <w:pPr>
              <w:jc w:val="both"/>
              <w:rPr>
                <w:sz w:val="18"/>
                <w:szCs w:val="18"/>
              </w:rPr>
            </w:pPr>
          </w:p>
        </w:tc>
      </w:tr>
      <w:tr w:rsidR="00DB70B9" w:rsidRPr="00111FD7" w:rsidTr="00CC3C49">
        <w:tc>
          <w:tcPr>
            <w:tcW w:w="1247" w:type="dxa"/>
          </w:tcPr>
          <w:p w:rsidR="00DB70B9" w:rsidRPr="00111FD7" w:rsidRDefault="00DB70B9" w:rsidP="00CC3C49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Меньшенина</w:t>
            </w:r>
            <w:proofErr w:type="spellEnd"/>
            <w:r>
              <w:rPr>
                <w:sz w:val="18"/>
                <w:szCs w:val="18"/>
              </w:rPr>
              <w:t xml:space="preserve"> С.А.</w:t>
            </w:r>
          </w:p>
        </w:tc>
        <w:tc>
          <w:tcPr>
            <w:tcW w:w="1335" w:type="dxa"/>
          </w:tcPr>
          <w:p w:rsidR="00DB70B9" w:rsidRPr="00111FD7" w:rsidRDefault="00DB70B9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МБУК «ЦКС Селезянского сельского поселения</w:t>
            </w:r>
          </w:p>
        </w:tc>
        <w:tc>
          <w:tcPr>
            <w:tcW w:w="1079" w:type="dxa"/>
          </w:tcPr>
          <w:p w:rsidR="00DB70B9" w:rsidRPr="00111FD7" w:rsidRDefault="005704DE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350" w:type="dxa"/>
          </w:tcPr>
          <w:p w:rsidR="00DB70B9" w:rsidRPr="00111FD7" w:rsidRDefault="005704DE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1033" w:type="dxa"/>
          </w:tcPr>
          <w:p w:rsidR="00DB70B9" w:rsidRPr="00111FD7" w:rsidRDefault="005704DE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1320" w:type="dxa"/>
          </w:tcPr>
          <w:p w:rsidR="00DB70B9" w:rsidRPr="00111FD7" w:rsidRDefault="005704DE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6" w:type="dxa"/>
          </w:tcPr>
          <w:p w:rsidR="00DB70B9" w:rsidRPr="00111FD7" w:rsidRDefault="00DB70B9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</w:tcPr>
          <w:p w:rsidR="00DB70B9" w:rsidRPr="00111FD7" w:rsidRDefault="00DB70B9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DB70B9" w:rsidRPr="00111FD7" w:rsidRDefault="00DB70B9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4" w:type="dxa"/>
          </w:tcPr>
          <w:p w:rsidR="00DB70B9" w:rsidRPr="00111FD7" w:rsidRDefault="005704DE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6" w:type="dxa"/>
          </w:tcPr>
          <w:p w:rsidR="00DB70B9" w:rsidRPr="00111FD7" w:rsidRDefault="005704DE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446 912,53</w:t>
            </w:r>
          </w:p>
        </w:tc>
        <w:tc>
          <w:tcPr>
            <w:tcW w:w="1479" w:type="dxa"/>
          </w:tcPr>
          <w:p w:rsidR="00DB70B9" w:rsidRPr="00111FD7" w:rsidRDefault="005704DE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B70B9" w:rsidRPr="005704DE" w:rsidTr="00CC3C49">
        <w:tc>
          <w:tcPr>
            <w:tcW w:w="2582" w:type="dxa"/>
            <w:gridSpan w:val="2"/>
          </w:tcPr>
          <w:p w:rsidR="00DB70B9" w:rsidRPr="00111FD7" w:rsidRDefault="00DB70B9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079" w:type="dxa"/>
          </w:tcPr>
          <w:p w:rsidR="00DB70B9" w:rsidRPr="00111FD7" w:rsidRDefault="005704DE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350" w:type="dxa"/>
          </w:tcPr>
          <w:p w:rsidR="00DB70B9" w:rsidRPr="00111FD7" w:rsidRDefault="005704DE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033" w:type="dxa"/>
          </w:tcPr>
          <w:p w:rsidR="00DB70B9" w:rsidRPr="00111FD7" w:rsidRDefault="005704DE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9155,0</w:t>
            </w:r>
          </w:p>
        </w:tc>
        <w:tc>
          <w:tcPr>
            <w:tcW w:w="1320" w:type="dxa"/>
          </w:tcPr>
          <w:p w:rsidR="00DB70B9" w:rsidRPr="00111FD7" w:rsidRDefault="005704DE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6" w:type="dxa"/>
          </w:tcPr>
          <w:p w:rsidR="00DB70B9" w:rsidRPr="00111FD7" w:rsidRDefault="005704DE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047" w:type="dxa"/>
          </w:tcPr>
          <w:p w:rsidR="00DB70B9" w:rsidRPr="00111FD7" w:rsidRDefault="005704DE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1320" w:type="dxa"/>
          </w:tcPr>
          <w:p w:rsidR="00DB70B9" w:rsidRPr="00111FD7" w:rsidRDefault="005704DE" w:rsidP="00CC3C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34" w:type="dxa"/>
          </w:tcPr>
          <w:p w:rsidR="00DB70B9" w:rsidRPr="005704DE" w:rsidRDefault="005704DE" w:rsidP="00CC3C49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КИА</w:t>
            </w:r>
            <w:r w:rsidRPr="005704DE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KIA YD (CERATO FORTE)</w:t>
            </w:r>
          </w:p>
        </w:tc>
        <w:tc>
          <w:tcPr>
            <w:tcW w:w="1176" w:type="dxa"/>
          </w:tcPr>
          <w:p w:rsidR="00DB70B9" w:rsidRPr="005704DE" w:rsidRDefault="005704DE" w:rsidP="00CC3C49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131 517.17</w:t>
            </w:r>
          </w:p>
        </w:tc>
        <w:tc>
          <w:tcPr>
            <w:tcW w:w="1479" w:type="dxa"/>
          </w:tcPr>
          <w:p w:rsidR="00DB70B9" w:rsidRPr="005704DE" w:rsidRDefault="00DB70B9" w:rsidP="00CC3C49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</w:tbl>
    <w:p w:rsidR="007F19F9" w:rsidRDefault="007F19F9" w:rsidP="00DB70B9">
      <w:pPr>
        <w:rPr>
          <w:lang w:val="en-US"/>
        </w:rPr>
      </w:pPr>
    </w:p>
    <w:p w:rsidR="007F19F9" w:rsidRDefault="007F19F9" w:rsidP="00DB70B9">
      <w:pPr>
        <w:rPr>
          <w:lang w:val="en-US"/>
        </w:rPr>
      </w:pPr>
    </w:p>
    <w:p w:rsidR="007F19F9" w:rsidRDefault="007F19F9" w:rsidP="00DB70B9">
      <w:pPr>
        <w:rPr>
          <w:lang w:val="en-US"/>
        </w:rPr>
      </w:pPr>
    </w:p>
    <w:p w:rsidR="007F19F9" w:rsidRDefault="007F19F9" w:rsidP="00DB70B9">
      <w:pPr>
        <w:rPr>
          <w:lang w:val="en-US"/>
        </w:rPr>
      </w:pPr>
    </w:p>
    <w:p w:rsidR="007F19F9" w:rsidRDefault="007F19F9" w:rsidP="00DB70B9">
      <w:pPr>
        <w:rPr>
          <w:lang w:val="en-US"/>
        </w:rPr>
      </w:pPr>
    </w:p>
    <w:p w:rsidR="00EA2367" w:rsidRDefault="00EA2367" w:rsidP="00DB70B9">
      <w:pPr>
        <w:rPr>
          <w:lang w:val="en-US"/>
        </w:rPr>
      </w:pPr>
    </w:p>
    <w:p w:rsidR="00EA2367" w:rsidRDefault="00EA2367" w:rsidP="00DB70B9">
      <w:pPr>
        <w:rPr>
          <w:lang w:val="en-US"/>
        </w:rPr>
      </w:pPr>
    </w:p>
    <w:p w:rsidR="00EA2367" w:rsidRDefault="00EA2367" w:rsidP="00DB70B9">
      <w:pPr>
        <w:rPr>
          <w:lang w:val="en-US"/>
        </w:rPr>
      </w:pPr>
    </w:p>
    <w:p w:rsidR="00EA2367" w:rsidRDefault="00EA2367" w:rsidP="00DB70B9">
      <w:pPr>
        <w:rPr>
          <w:lang w:val="en-US"/>
        </w:rPr>
      </w:pPr>
    </w:p>
    <w:p w:rsidR="00EA2367" w:rsidRDefault="00EA2367" w:rsidP="00DB70B9">
      <w:pPr>
        <w:rPr>
          <w:lang w:val="en-US"/>
        </w:rPr>
      </w:pPr>
    </w:p>
    <w:p w:rsidR="00EA2367" w:rsidRDefault="00EA2367" w:rsidP="00EA2367">
      <w:pPr>
        <w:rPr>
          <w:lang w:val="en-US"/>
        </w:rPr>
      </w:pPr>
    </w:p>
    <w:p w:rsidR="00EA2367" w:rsidRDefault="00EA2367" w:rsidP="00EA2367">
      <w:pPr>
        <w:rPr>
          <w:lang w:val="en-US"/>
        </w:rPr>
      </w:pPr>
    </w:p>
    <w:p w:rsidR="00EA2367" w:rsidRDefault="00EA2367" w:rsidP="00EA2367">
      <w:pPr>
        <w:rPr>
          <w:lang w:val="en-US"/>
        </w:rPr>
      </w:pPr>
    </w:p>
    <w:p w:rsidR="00EA2367" w:rsidRDefault="00EA2367" w:rsidP="00EA2367">
      <w:pPr>
        <w:rPr>
          <w:lang w:val="en-US"/>
        </w:rPr>
      </w:pPr>
    </w:p>
    <w:p w:rsidR="00EA2367" w:rsidRDefault="00EA2367" w:rsidP="00EA2367">
      <w:pPr>
        <w:rPr>
          <w:lang w:val="en-US"/>
        </w:rPr>
      </w:pPr>
      <w:bookmarkStart w:id="0" w:name="_GoBack"/>
      <w:bookmarkEnd w:id="0"/>
    </w:p>
    <w:sectPr w:rsidR="00EA2367" w:rsidSect="00DF1678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E1052"/>
    <w:rsid w:val="000D4C43"/>
    <w:rsid w:val="001B0E2C"/>
    <w:rsid w:val="001C684B"/>
    <w:rsid w:val="003B3F3F"/>
    <w:rsid w:val="00457663"/>
    <w:rsid w:val="004C2B27"/>
    <w:rsid w:val="004E1052"/>
    <w:rsid w:val="005704DE"/>
    <w:rsid w:val="005F5AE8"/>
    <w:rsid w:val="006428AC"/>
    <w:rsid w:val="00674C3A"/>
    <w:rsid w:val="00745CDF"/>
    <w:rsid w:val="007F19F9"/>
    <w:rsid w:val="00884E8A"/>
    <w:rsid w:val="00895738"/>
    <w:rsid w:val="00A110FF"/>
    <w:rsid w:val="00A82796"/>
    <w:rsid w:val="00C4424C"/>
    <w:rsid w:val="00C52598"/>
    <w:rsid w:val="00C607EC"/>
    <w:rsid w:val="00CC48B0"/>
    <w:rsid w:val="00DB70B9"/>
    <w:rsid w:val="00DD7C6C"/>
    <w:rsid w:val="00DF1678"/>
    <w:rsid w:val="00E27759"/>
    <w:rsid w:val="00E7576A"/>
    <w:rsid w:val="00EA2367"/>
    <w:rsid w:val="00EC592D"/>
    <w:rsid w:val="00EE3944"/>
    <w:rsid w:val="00FE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DBF72"/>
  <w15:docId w15:val="{2057BB60-9D28-49A2-9696-6B071557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12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052"/>
    <w:pPr>
      <w:spacing w:after="0" w:afterAutospacing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663"/>
    <w:pPr>
      <w:spacing w:after="0" w:line="240" w:lineRule="auto"/>
    </w:pPr>
  </w:style>
  <w:style w:type="table" w:styleId="a4">
    <w:name w:val="Table Grid"/>
    <w:basedOn w:val="a1"/>
    <w:uiPriority w:val="59"/>
    <w:rsid w:val="003B3F3F"/>
    <w:pPr>
      <w:spacing w:after="0" w:afterAutospacing="0"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1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E3CEB-EEEE-497B-A605-B8FA776B4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Головешкина</dc:creator>
  <cp:keywords/>
  <dc:description/>
  <cp:lastModifiedBy>Наталья Анатольевна Моржова</cp:lastModifiedBy>
  <cp:revision>13</cp:revision>
  <dcterms:created xsi:type="dcterms:W3CDTF">2022-04-28T03:42:00Z</dcterms:created>
  <dcterms:modified xsi:type="dcterms:W3CDTF">2022-05-11T08:39:00Z</dcterms:modified>
</cp:coreProperties>
</file>